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F7D8" w14:textId="55800D5E" w:rsidR="006D2F43" w:rsidRPr="00413BB7" w:rsidRDefault="00413BB7">
      <w:pPr>
        <w:rPr>
          <w:rFonts w:ascii="Arial" w:hAnsi="Arial" w:cs="Arial"/>
          <w:sz w:val="36"/>
          <w:szCs w:val="36"/>
        </w:rPr>
      </w:pPr>
      <w:r w:rsidRPr="00413BB7">
        <w:rPr>
          <w:rFonts w:ascii="Arial" w:hAnsi="Arial" w:cs="Arial"/>
          <w:sz w:val="36"/>
          <w:szCs w:val="36"/>
        </w:rPr>
        <w:t>Algemene voorwaarden vrouwencirkel:</w:t>
      </w:r>
    </w:p>
    <w:p w14:paraId="30EE06B9" w14:textId="37E7A774" w:rsidR="00413BB7" w:rsidRDefault="00413BB7">
      <w:r>
        <w:t xml:space="preserve">Praktijk </w:t>
      </w:r>
      <w:proofErr w:type="spellStart"/>
      <w:r>
        <w:t>Antar</w:t>
      </w:r>
      <w:proofErr w:type="spellEnd"/>
      <w:r>
        <w:t xml:space="preserve"> biedt in 2025 een reeks aan van negen avonden.</w:t>
      </w:r>
      <w:r w:rsidR="00266FFF">
        <w:t xml:space="preserve"> </w:t>
      </w:r>
      <w:r>
        <w:t>Deze worden gehouden op locatie METRUST</w:t>
      </w:r>
      <w:r w:rsidR="008849D2">
        <w:t>, L</w:t>
      </w:r>
      <w:r>
        <w:t>aar 47 in Nuenen. Hieronder gelden een aantal algemene voorwaarden indien u deel wilt nemen aan deze vrouwencirkel.</w:t>
      </w:r>
    </w:p>
    <w:p w14:paraId="748C94A1" w14:textId="7A38034F" w:rsidR="00413BB7" w:rsidRDefault="00413BB7" w:rsidP="00266FFF">
      <w:pPr>
        <w:pStyle w:val="Lijstalinea"/>
        <w:numPr>
          <w:ilvl w:val="0"/>
          <w:numId w:val="1"/>
        </w:numPr>
      </w:pPr>
      <w:r>
        <w:t>De vrouwencirkel wordt gegeven door Kailash Buijs</w:t>
      </w:r>
      <w:r w:rsidR="00647A18">
        <w:t>,</w:t>
      </w:r>
      <w:r>
        <w:t xml:space="preserve"> </w:t>
      </w:r>
      <w:r w:rsidR="00266FFF">
        <w:t xml:space="preserve">werkzaam bij Praktijk </w:t>
      </w:r>
      <w:proofErr w:type="spellStart"/>
      <w:r w:rsidR="00266FFF">
        <w:t>Antar</w:t>
      </w:r>
      <w:proofErr w:type="spellEnd"/>
      <w:r w:rsidR="00266FFF">
        <w:t xml:space="preserve"> </w:t>
      </w:r>
      <w:r>
        <w:t>en brengt hierin een aantal rechten en plichten met zich mee. Kailash Buijs is als student-lid aangesloten bij de beroepsvereniging van VIT. Indien er onverhoopt klachten zijn</w:t>
      </w:r>
      <w:r w:rsidR="00647A18">
        <w:t>, dan</w:t>
      </w:r>
      <w:r>
        <w:t xml:space="preserve"> dient u deze ten eerste te melden</w:t>
      </w:r>
      <w:r w:rsidR="00266FFF">
        <w:t xml:space="preserve"> en bespreekbaar te maken met </w:t>
      </w:r>
      <w:r w:rsidR="00647A18">
        <w:t>de betrokkene</w:t>
      </w:r>
      <w:r w:rsidR="00266FFF">
        <w:t xml:space="preserve"> zelf</w:t>
      </w:r>
      <w:r>
        <w:t>. Mochten wij er onverhoopt niet uitkomen</w:t>
      </w:r>
      <w:r w:rsidR="00647A18">
        <w:t>, dan</w:t>
      </w:r>
      <w:r>
        <w:t xml:space="preserve"> kan er contact op worden genomen met mijn opleidingsinstituut </w:t>
      </w:r>
      <w:hyperlink r:id="rId5" w:history="1">
        <w:r w:rsidRPr="0063298A">
          <w:rPr>
            <w:rStyle w:val="Hyperlink"/>
          </w:rPr>
          <w:t>www.aumm.nl</w:t>
        </w:r>
      </w:hyperlink>
      <w:r>
        <w:t xml:space="preserve">. Daarnaast ben ik aangesloten bij de klachtencommissie SGAG waar u terecht kan op </w:t>
      </w:r>
      <w:hyperlink r:id="rId6" w:history="1">
        <w:r w:rsidRPr="0063298A">
          <w:rPr>
            <w:rStyle w:val="Hyperlink"/>
          </w:rPr>
          <w:t>www.SGAG.nl</w:t>
        </w:r>
      </w:hyperlink>
      <w:r>
        <w:t xml:space="preserve">. </w:t>
      </w:r>
      <w:r w:rsidR="00647A18">
        <w:t>Verder</w:t>
      </w:r>
      <w:r>
        <w:t xml:space="preserve"> heb ik een beroepsaansprakelijkheidsverzekering afgesloten bij BALANS.</w:t>
      </w:r>
    </w:p>
    <w:p w14:paraId="687C9674" w14:textId="45722EE1" w:rsidR="00413BB7" w:rsidRDefault="00413BB7" w:rsidP="00266FFF">
      <w:pPr>
        <w:pStyle w:val="Lijstalinea"/>
        <w:numPr>
          <w:ilvl w:val="0"/>
          <w:numId w:val="1"/>
        </w:numPr>
      </w:pPr>
      <w:r>
        <w:t>Deelname aan de vrouwencirkel is pas definitief na betaling van het bedrag van €</w:t>
      </w:r>
      <w:r w:rsidR="00647A18">
        <w:t xml:space="preserve"> </w:t>
      </w:r>
      <w:r>
        <w:t>199,-. Indien betaling nog niet is voltrokken</w:t>
      </w:r>
      <w:r w:rsidR="00647A18">
        <w:t>, dan</w:t>
      </w:r>
      <w:r>
        <w:t xml:space="preserve"> heeft praktijk </w:t>
      </w:r>
      <w:proofErr w:type="spellStart"/>
      <w:r>
        <w:t>Antar</w:t>
      </w:r>
      <w:proofErr w:type="spellEnd"/>
      <w:r>
        <w:t xml:space="preserve"> het recht om de plek op te vullen met een andere gegadigde. </w:t>
      </w:r>
    </w:p>
    <w:p w14:paraId="41911974" w14:textId="727C0000" w:rsidR="00413BB7" w:rsidRDefault="00413BB7" w:rsidP="00266FFF">
      <w:pPr>
        <w:pStyle w:val="Lijstalinea"/>
        <w:numPr>
          <w:ilvl w:val="0"/>
          <w:numId w:val="1"/>
        </w:numPr>
      </w:pPr>
      <w:r>
        <w:t>Betaling aan de vrouwencirkel geschied</w:t>
      </w:r>
      <w:r w:rsidR="00647A18">
        <w:t>t</w:t>
      </w:r>
      <w:r>
        <w:t xml:space="preserve"> in een keer via</w:t>
      </w:r>
      <w:r w:rsidR="008B374D">
        <w:t xml:space="preserve"> </w:t>
      </w:r>
      <w:hyperlink r:id="rId7" w:history="1">
        <w:r w:rsidR="008B374D" w:rsidRPr="008B374D">
          <w:rPr>
            <w:rStyle w:val="Hyperlink"/>
          </w:rPr>
          <w:t>Gesloten vrouwencirkel de kracht van de elementen - Hipsy</w:t>
        </w:r>
      </w:hyperlink>
      <w:r w:rsidR="008B374D">
        <w:t xml:space="preserve"> op</w:t>
      </w:r>
      <w:r>
        <w:t xml:space="preserve"> </w:t>
      </w:r>
      <w:hyperlink r:id="rId8" w:history="1">
        <w:r w:rsidR="00535ED5" w:rsidRPr="00D11C63">
          <w:rPr>
            <w:rStyle w:val="Hyperlink"/>
          </w:rPr>
          <w:t>www.hipsy.nl</w:t>
        </w:r>
      </w:hyperlink>
      <w:r>
        <w:t xml:space="preserve"> </w:t>
      </w:r>
      <w:r w:rsidR="008B374D">
        <w:t xml:space="preserve">. </w:t>
      </w:r>
      <w:r w:rsidR="00F4056E">
        <w:t>I</w:t>
      </w:r>
      <w:r>
        <w:t>ndien deelnemer om wat voor reden dan ook niet kan deelnemen aan de avond</w:t>
      </w:r>
      <w:r w:rsidR="00F4056E">
        <w:t>, dan</w:t>
      </w:r>
      <w:r>
        <w:t xml:space="preserve"> vind</w:t>
      </w:r>
      <w:r w:rsidR="00F4056E">
        <w:t>t</w:t>
      </w:r>
      <w:r>
        <w:t xml:space="preserve"> er geen restitutie plaats van het reeds betaalde bedrag.</w:t>
      </w:r>
    </w:p>
    <w:p w14:paraId="6AB7BA7A" w14:textId="5B047F0C" w:rsidR="00413BB7" w:rsidRDefault="00413BB7" w:rsidP="00266FFF">
      <w:pPr>
        <w:pStyle w:val="Lijstalinea"/>
        <w:numPr>
          <w:ilvl w:val="0"/>
          <w:numId w:val="1"/>
        </w:numPr>
      </w:pPr>
      <w:r>
        <w:t xml:space="preserve">Indien Praktijk </w:t>
      </w:r>
      <w:proofErr w:type="spellStart"/>
      <w:r>
        <w:t>Antar</w:t>
      </w:r>
      <w:proofErr w:type="spellEnd"/>
      <w:r>
        <w:t xml:space="preserve"> om wat voor reden dan ook de avond niet door kan laten gaan zal er in onderling overleg gekeken worden of avond verplaatst kan worden naar een ander moment. Indien dit naar onvoldoende tevredenheid </w:t>
      </w:r>
      <w:r w:rsidR="00F4056E">
        <w:t>is,</w:t>
      </w:r>
      <w:r>
        <w:t xml:space="preserve"> zal er een bedrag van 20 euro terug worden gestort naar de deelneme</w:t>
      </w:r>
      <w:r w:rsidR="00F4056E">
        <w:t>rs</w:t>
      </w:r>
      <w:r>
        <w:t xml:space="preserve"> voor de gemiste avond. </w:t>
      </w:r>
    </w:p>
    <w:p w14:paraId="4FD819F8" w14:textId="1AF2C16E" w:rsidR="00413BB7" w:rsidRDefault="00413BB7" w:rsidP="00266FFF">
      <w:pPr>
        <w:pStyle w:val="Lijstalinea"/>
        <w:numPr>
          <w:ilvl w:val="0"/>
          <w:numId w:val="1"/>
        </w:numPr>
      </w:pPr>
      <w:r>
        <w:t xml:space="preserve">De </w:t>
      </w:r>
      <w:r w:rsidR="00266FFF">
        <w:t>cirkel</w:t>
      </w:r>
      <w:r>
        <w:t xml:space="preserve"> vindt plaats op de locatie  METRUST</w:t>
      </w:r>
      <w:r w:rsidR="00F4056E">
        <w:t>, L</w:t>
      </w:r>
      <w:r>
        <w:t>aar 47 te Nuenen. Locatie dient na 22:00 stil te zijn</w:t>
      </w:r>
      <w:r w:rsidR="00F4056E">
        <w:t>. Vr</w:t>
      </w:r>
      <w:r>
        <w:t>iendelijk verzoek is dan ook om na de cirkel in rust weer naar huis te keren.</w:t>
      </w:r>
    </w:p>
    <w:p w14:paraId="3FEA5F6B" w14:textId="375255AB" w:rsidR="00413BB7" w:rsidRDefault="00413BB7" w:rsidP="00266FFF">
      <w:pPr>
        <w:pStyle w:val="Lijstalinea"/>
        <w:numPr>
          <w:ilvl w:val="0"/>
          <w:numId w:val="1"/>
        </w:numPr>
      </w:pPr>
      <w:r>
        <w:t xml:space="preserve">Op </w:t>
      </w:r>
      <w:r w:rsidR="00F4056E">
        <w:t>l</w:t>
      </w:r>
      <w:r>
        <w:t>ocatie is ruimte om te parkeren</w:t>
      </w:r>
      <w:r w:rsidR="00F4056E">
        <w:t>,</w:t>
      </w:r>
      <w:r>
        <w:t xml:space="preserve"> zowel met de fiets als met de auto. Er zal voor wat lekkers en koffie en thee worden gezorgd.</w:t>
      </w:r>
    </w:p>
    <w:p w14:paraId="1AFD349D" w14:textId="03B27DA1" w:rsidR="00413BB7" w:rsidRDefault="00F4056E" w:rsidP="00266FFF">
      <w:pPr>
        <w:pStyle w:val="Lijstalinea"/>
        <w:numPr>
          <w:ilvl w:val="0"/>
          <w:numId w:val="1"/>
        </w:numPr>
      </w:pPr>
      <w:r>
        <w:t>Het is f</w:t>
      </w:r>
      <w:r w:rsidR="00413BB7">
        <w:t xml:space="preserve">ijn </w:t>
      </w:r>
      <w:r>
        <w:t xml:space="preserve">om makkelijk zittende kleding aan te trekken, of gebruik te maken van laagjes kleding, </w:t>
      </w:r>
      <w:r w:rsidR="00413BB7">
        <w:t xml:space="preserve">aangezien er gebruik wordt gemaakt van lichaamswerk. </w:t>
      </w:r>
    </w:p>
    <w:p w14:paraId="046751B9" w14:textId="6EBBC094" w:rsidR="00413BB7" w:rsidRDefault="00266FFF" w:rsidP="00266FFF">
      <w:pPr>
        <w:pStyle w:val="Lijstalinea"/>
        <w:numPr>
          <w:ilvl w:val="0"/>
          <w:numId w:val="1"/>
        </w:numPr>
      </w:pPr>
      <w:r>
        <w:t>Er is sprake van een gesloten vrouwencirkel</w:t>
      </w:r>
      <w:r w:rsidR="00F4056E">
        <w:t>. D</w:t>
      </w:r>
      <w:r>
        <w:t>it houdt in dat er mogelijk ook dingen worden gedeeld</w:t>
      </w:r>
      <w:r w:rsidR="00F4056E">
        <w:t>,</w:t>
      </w:r>
      <w:r>
        <w:t xml:space="preserve"> er wordt dan ook gevraagd om zorgvuldig om te gaan met elkaars privacy</w:t>
      </w:r>
      <w:r w:rsidR="004E089C">
        <w:t>. A</w:t>
      </w:r>
      <w:r>
        <w:t xml:space="preserve">lles wat in de groep wordt gedeeld blijft dan ook in de groep. Het maken van geluid en beeld opnamen is niet toegestaan mits hier van te voren nadrukkelijk </w:t>
      </w:r>
      <w:r w:rsidR="004E089C">
        <w:t>overeenstemming over is verkregen</w:t>
      </w:r>
      <w:r>
        <w:t xml:space="preserve">. </w:t>
      </w:r>
    </w:p>
    <w:p w14:paraId="73B682BE" w14:textId="08C217D6" w:rsidR="00266FFF" w:rsidRDefault="00266FFF" w:rsidP="00266FFF">
      <w:pPr>
        <w:pStyle w:val="Lijstalinea"/>
        <w:numPr>
          <w:ilvl w:val="0"/>
          <w:numId w:val="1"/>
        </w:numPr>
      </w:pPr>
      <w:r>
        <w:t>Mocht het fijn zijn</w:t>
      </w:r>
      <w:r w:rsidR="004E089C">
        <w:t>, dan</w:t>
      </w:r>
      <w:r>
        <w:t xml:space="preserve"> is het mogelijk om tussentijds een groepsapp aan te maken. Hier zal tijdens de eerste bijeenkomst aandacht voor zijn. Het is vrij om hier al dan niet aan deel te nemen. </w:t>
      </w:r>
    </w:p>
    <w:p w14:paraId="397E151A" w14:textId="77777777" w:rsidR="00266FFF" w:rsidRDefault="00266FFF"/>
    <w:p w14:paraId="4DD0872E" w14:textId="77777777" w:rsidR="00266FFF" w:rsidRDefault="00266FFF"/>
    <w:sectPr w:rsidR="00266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93898"/>
    <w:multiLevelType w:val="hybridMultilevel"/>
    <w:tmpl w:val="B49C3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501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B7"/>
    <w:rsid w:val="000B5D92"/>
    <w:rsid w:val="00266FFF"/>
    <w:rsid w:val="00413BB7"/>
    <w:rsid w:val="004E089C"/>
    <w:rsid w:val="00535ED5"/>
    <w:rsid w:val="00647A18"/>
    <w:rsid w:val="006D2F43"/>
    <w:rsid w:val="006D7C48"/>
    <w:rsid w:val="008849D2"/>
    <w:rsid w:val="008B374D"/>
    <w:rsid w:val="00C84392"/>
    <w:rsid w:val="00E538D1"/>
    <w:rsid w:val="00F4056E"/>
    <w:rsid w:val="00F55E43"/>
    <w:rsid w:val="00FE0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7F9B"/>
  <w15:chartTrackingRefBased/>
  <w15:docId w15:val="{61C93041-5716-4FF4-9C13-8AF3AE5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3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3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3B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3B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3B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3B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3B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3B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3B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B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3B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3B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3B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3B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3B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3B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3B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3BB7"/>
    <w:rPr>
      <w:rFonts w:eastAsiaTheme="majorEastAsia" w:cstheme="majorBidi"/>
      <w:color w:val="272727" w:themeColor="text1" w:themeTint="D8"/>
    </w:rPr>
  </w:style>
  <w:style w:type="paragraph" w:styleId="Titel">
    <w:name w:val="Title"/>
    <w:basedOn w:val="Standaard"/>
    <w:next w:val="Standaard"/>
    <w:link w:val="TitelChar"/>
    <w:uiPriority w:val="10"/>
    <w:qFormat/>
    <w:rsid w:val="00413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3B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3B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B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3B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3BB7"/>
    <w:rPr>
      <w:i/>
      <w:iCs/>
      <w:color w:val="404040" w:themeColor="text1" w:themeTint="BF"/>
    </w:rPr>
  </w:style>
  <w:style w:type="paragraph" w:styleId="Lijstalinea">
    <w:name w:val="List Paragraph"/>
    <w:basedOn w:val="Standaard"/>
    <w:uiPriority w:val="34"/>
    <w:qFormat/>
    <w:rsid w:val="00413BB7"/>
    <w:pPr>
      <w:ind w:left="720"/>
      <w:contextualSpacing/>
    </w:pPr>
  </w:style>
  <w:style w:type="character" w:styleId="Intensievebenadrukking">
    <w:name w:val="Intense Emphasis"/>
    <w:basedOn w:val="Standaardalinea-lettertype"/>
    <w:uiPriority w:val="21"/>
    <w:qFormat/>
    <w:rsid w:val="00413BB7"/>
    <w:rPr>
      <w:i/>
      <w:iCs/>
      <w:color w:val="0F4761" w:themeColor="accent1" w:themeShade="BF"/>
    </w:rPr>
  </w:style>
  <w:style w:type="paragraph" w:styleId="Duidelijkcitaat">
    <w:name w:val="Intense Quote"/>
    <w:basedOn w:val="Standaard"/>
    <w:next w:val="Standaard"/>
    <w:link w:val="DuidelijkcitaatChar"/>
    <w:uiPriority w:val="30"/>
    <w:qFormat/>
    <w:rsid w:val="00413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3BB7"/>
    <w:rPr>
      <w:i/>
      <w:iCs/>
      <w:color w:val="0F4761" w:themeColor="accent1" w:themeShade="BF"/>
    </w:rPr>
  </w:style>
  <w:style w:type="character" w:styleId="Intensieveverwijzing">
    <w:name w:val="Intense Reference"/>
    <w:basedOn w:val="Standaardalinea-lettertype"/>
    <w:uiPriority w:val="32"/>
    <w:qFormat/>
    <w:rsid w:val="00413BB7"/>
    <w:rPr>
      <w:b/>
      <w:bCs/>
      <w:smallCaps/>
      <w:color w:val="0F4761" w:themeColor="accent1" w:themeShade="BF"/>
      <w:spacing w:val="5"/>
    </w:rPr>
  </w:style>
  <w:style w:type="character" w:styleId="Hyperlink">
    <w:name w:val="Hyperlink"/>
    <w:basedOn w:val="Standaardalinea-lettertype"/>
    <w:uiPriority w:val="99"/>
    <w:unhideWhenUsed/>
    <w:rsid w:val="00413BB7"/>
    <w:rPr>
      <w:color w:val="467886" w:themeColor="hyperlink"/>
      <w:u w:val="single"/>
    </w:rPr>
  </w:style>
  <w:style w:type="character" w:styleId="Onopgelostemelding">
    <w:name w:val="Unresolved Mention"/>
    <w:basedOn w:val="Standaardalinea-lettertype"/>
    <w:uiPriority w:val="99"/>
    <w:semiHidden/>
    <w:unhideWhenUsed/>
    <w:rsid w:val="0041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psy.nl" TargetMode="External"/><Relationship Id="rId3" Type="http://schemas.openxmlformats.org/officeDocument/2006/relationships/settings" Target="settings.xml"/><Relationship Id="rId7" Type="http://schemas.openxmlformats.org/officeDocument/2006/relationships/hyperlink" Target="https://hipsy.nl/event/94184-gesloten-vrouwencirkel-de-kracht-van-de-eleme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AG.nl" TargetMode="External"/><Relationship Id="rId5" Type="http://schemas.openxmlformats.org/officeDocument/2006/relationships/hyperlink" Target="http://www.aumm.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449</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Buijs</dc:creator>
  <cp:keywords/>
  <dc:description/>
  <cp:lastModifiedBy>Kimberley Buijs</cp:lastModifiedBy>
  <cp:revision>9</cp:revision>
  <dcterms:created xsi:type="dcterms:W3CDTF">2024-12-31T14:21:00Z</dcterms:created>
  <dcterms:modified xsi:type="dcterms:W3CDTF">2025-01-02T15:23:00Z</dcterms:modified>
</cp:coreProperties>
</file>